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90" w:lineRule="atLeast"/>
        <w:ind w:left="0" w:right="0"/>
        <w:jc w:val="both"/>
        <w:rPr>
          <w:rFonts w:hint="eastAsia" w:ascii="Times New Roman" w:hAnsi="Times New Roman" w:eastAsia="仿宋_GB2312" w:cs="宋体"/>
          <w:b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 w:bidi="ar"/>
        </w:rPr>
        <w:t xml:space="preserve">附件4  </w:t>
      </w:r>
      <w:r>
        <w:rPr>
          <w:rFonts w:hint="eastAsia" w:ascii="Times New Roman" w:hAnsi="Times New Roman" w:eastAsia="仿宋_GB2312" w:cs="宋体"/>
          <w:b w:val="0"/>
          <w:color w:val="auto"/>
          <w:kern w:val="0"/>
          <w:sz w:val="32"/>
          <w:szCs w:val="32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宋体"/>
          <w:b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en-US" w:eastAsia="zh-CN" w:bidi="ar"/>
        </w:rPr>
        <w:t>政务公开网站信息公开审批表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上传栏目</w:t>
            </w:r>
          </w:p>
        </w:tc>
        <w:tc>
          <w:tcPr>
            <w:tcW w:w="7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left"/>
              <w:rPr>
                <w:b w:val="0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内容</w:t>
            </w:r>
          </w:p>
        </w:tc>
        <w:tc>
          <w:tcPr>
            <w:tcW w:w="7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left"/>
              <w:rPr>
                <w:b w:val="0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信息报送人</w:t>
            </w:r>
          </w:p>
        </w:tc>
        <w:tc>
          <w:tcPr>
            <w:tcW w:w="7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</w:t>
            </w:r>
            <w:r>
              <w:rPr>
                <w:rFonts w:ascii="Calibri" w:hAnsi="Calibri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ascii="Calibri" w:hAnsi="Calibri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ascii="Calibri" w:hAnsi="Calibri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领导审批</w:t>
            </w:r>
          </w:p>
        </w:tc>
        <w:tc>
          <w:tcPr>
            <w:tcW w:w="7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</w:t>
            </w:r>
            <w:r>
              <w:rPr>
                <w:rFonts w:ascii="Calibri" w:hAnsi="Calibri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ascii="Calibri" w:hAnsi="Calibri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ascii="Calibri" w:hAnsi="Calibri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保密审查</w:t>
            </w:r>
          </w:p>
        </w:tc>
        <w:tc>
          <w:tcPr>
            <w:tcW w:w="7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ascii="Calibri" w:hAnsi="Calibri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ascii="Calibri" w:hAnsi="Calibri" w:eastAsia="宋体" w:cs="Times New Roman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7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90" w:lineRule="atLeast"/>
              <w:ind w:left="0" w:right="0"/>
              <w:jc w:val="left"/>
              <w:rPr>
                <w:b w:val="0"/>
                <w:color w:val="auto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90" w:lineRule="atLeast"/>
        <w:ind w:left="0" w:right="0"/>
        <w:jc w:val="left"/>
        <w:rPr>
          <w:b w:val="0"/>
          <w:sz w:val="21"/>
          <w:szCs w:val="21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14px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36502"/>
    <w:rsid w:val="3A1E116F"/>
    <w:rsid w:val="684365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2019-07-19T08:56:00Z</dcterms:created>
  <dc:creator>Administrator</dc:creator>
  <cp:lastModifiedBy>Administrator</cp:lastModifiedBy>
  <dcterms:modified xsi:type="dcterms:W3CDTF">2019-07-19T08:56:33Z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